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262a4add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7fb16e50fd824866"/>
      <w:footerReference xmlns:r="http://schemas.openxmlformats.org/officeDocument/2006/relationships" w:type="default" r:id="R1aa5bd42338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16e50fd824866" /><Relationship Type="http://schemas.openxmlformats.org/officeDocument/2006/relationships/footer" Target="/word/footer1.xml" Id="R1aa5bd4233804c12" /></Relationships>
</file>