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c9d624599d04c0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BERGSTADENS REGNSKAPSKONTOR AS, org.nr 920 790 593,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Røros, 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BERGSTADENS REGNSKAPSKONTOR AS</w:t>
      </w:r>
    </w:p>
    <w:sectPr>
      <w:headerReference xmlns:r="http://schemas.openxmlformats.org/officeDocument/2006/relationships" w:type="default" r:id="Rddca58a499b34602"/>
      <w:footerReference xmlns:r="http://schemas.openxmlformats.org/officeDocument/2006/relationships" w:type="default" r:id="Rbb2925aebed742c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BERGSTADENS REGNSKAPSKONTOR AS   ·   Org.nr 920 790 593   ·   Tollef Bredals vei 2A   ·   7374 RØROS   ·   Tlf. 72 40 63 30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BERGSTADENS REGNSKAPSKONTOR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dca58a499b34602" /><Relationship Type="http://schemas.openxmlformats.org/officeDocument/2006/relationships/footer" Target="/word/footer1.xml" Id="Rbb2925aebed742c6" /></Relationships>
</file>