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af4ed7cda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55f288faadf04d47"/>
      <w:footerReference xmlns:r="http://schemas.openxmlformats.org/officeDocument/2006/relationships" w:type="default" r:id="R6552fa7b0b0d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288faadf04d47" /><Relationship Type="http://schemas.openxmlformats.org/officeDocument/2006/relationships/footer" Target="/word/footer1.xml" Id="R6552fa7b0b0d43da" /></Relationships>
</file>