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49222bfbd9461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REGNSKAP OG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REGNSKAP OG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e17949a59a4ead"/>
      <w:footerReference xmlns:r="http://schemas.openxmlformats.org/officeDocument/2006/relationships" w:type="default" r:id="R8fa7f32be97d42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 OG EIENDOM AS   ·   Org.nr 920 459 021   ·   Grensen 9   ·   0159 OSLO   ·   post@regnskapeiendom.no   ·   www.regnskapeiendom.no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 OG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e17949a59a4ead" /><Relationship Type="http://schemas.openxmlformats.org/officeDocument/2006/relationships/footer" Target="/word/footer1.xml" Id="R8fa7f32be97d42c0" /></Relationships>
</file>