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4509e56bd44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KRISCAS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981fc13b893b4f76"/>
      <w:footerReference xmlns:r="http://schemas.openxmlformats.org/officeDocument/2006/relationships" w:type="default" r:id="R129b6a72f21e4a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1fc13b893b4f76" /><Relationship Type="http://schemas.openxmlformats.org/officeDocument/2006/relationships/footer" Target="/word/footer1.xml" Id="R129b6a72f21e4a45" /></Relationships>
</file>