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945b413a1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72bdd95dd43fa"/>
      <w:footerReference xmlns:r="http://schemas.openxmlformats.org/officeDocument/2006/relationships" w:type="default" r:id="Re6cf921628df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HEGGARD AS   ·   Org.nr 920 275 117   ·   Trestakkveien 21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72bdd95dd43fa" /><Relationship Type="http://schemas.openxmlformats.org/officeDocument/2006/relationships/footer" Target="/word/footer1.xml" Id="Re6cf921628df48e0" /></Relationships>
</file>