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5389bad2f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0c58945a84e4c"/>
      <w:footerReference xmlns:r="http://schemas.openxmlformats.org/officeDocument/2006/relationships" w:type="default" r:id="R24a842545d4c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0c58945a84e4c" /><Relationship Type="http://schemas.openxmlformats.org/officeDocument/2006/relationships/footer" Target="/word/footer1.xml" Id="R24a842545d4c4b30" /></Relationships>
</file>