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324b4a71d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SJELTEPETTER AS</w:t>
      </w:r>
    </w:p>
    <w:sectPr>
      <w:headerReference xmlns:r="http://schemas.openxmlformats.org/officeDocument/2006/relationships" w:type="default" r:id="Rb038895cf2af4fbb"/>
      <w:footerReference xmlns:r="http://schemas.openxmlformats.org/officeDocument/2006/relationships" w:type="default" r:id="R769d2a3ea240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SJELTEPETTER AS   ·   Org.nr 920 066 542   ·   Heyerdahls vei 7B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SJELTEPETTER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8895cf2af4fbb" /><Relationship Type="http://schemas.openxmlformats.org/officeDocument/2006/relationships/footer" Target="/word/footer1.xml" Id="R769d2a3ea2404aa8" /></Relationships>
</file>