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f3e5a690e43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FJELDSAA AS</w:t>
      </w:r>
    </w:p>
    <w:sectPr>
      <w:headerReference xmlns:r="http://schemas.openxmlformats.org/officeDocument/2006/relationships" w:type="default" r:id="Re9e2ce3e033b42f9"/>
      <w:footerReference xmlns:r="http://schemas.openxmlformats.org/officeDocument/2006/relationships" w:type="default" r:id="R8e536df155b6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FJELDSAA AS   ·   Org.nr 919 956 658   ·   c/o Adresse IT Regnskap AS, Tordenskjolds gate 11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2ce3e033b42f9" /><Relationship Type="http://schemas.openxmlformats.org/officeDocument/2006/relationships/footer" Target="/word/footer1.xml" Id="R8e536df155b64ae0" /></Relationships>
</file>