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2ac775a6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9edb9b2f88a9492b"/>
      <w:footerReference xmlns:r="http://schemas.openxmlformats.org/officeDocument/2006/relationships" w:type="default" r:id="R19480ae587e5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b9b2f88a9492b" /><Relationship Type="http://schemas.openxmlformats.org/officeDocument/2006/relationships/footer" Target="/word/footer1.xml" Id="R19480ae587e54b7d" /></Relationships>
</file>