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2c65c49aae4b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RELEVANT REGNSKAP AS, org.nr 919 828 129,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RELEVANT REGNSKAP AS</w:t>
      </w:r>
    </w:p>
    <w:sectPr>
      <w:headerReference xmlns:r="http://schemas.openxmlformats.org/officeDocument/2006/relationships" w:type="default" r:id="R2d55372f388748e3"/>
      <w:footerReference xmlns:r="http://schemas.openxmlformats.org/officeDocument/2006/relationships" w:type="default" r:id="R35387acac58f4f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RELEVANT REGNSKAP AS   ·   Org.nr 919 828 129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RELEVANT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55372f388748e3" /><Relationship Type="http://schemas.openxmlformats.org/officeDocument/2006/relationships/footer" Target="/word/footer1.xml" Id="R35387acac58f4f0b" /></Relationships>
</file>