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ffe616ab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12e5ef1340ff4d3e"/>
      <w:footerReference xmlns:r="http://schemas.openxmlformats.org/officeDocument/2006/relationships" w:type="default" r:id="Ra324802b4701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5ef1340ff4d3e" /><Relationship Type="http://schemas.openxmlformats.org/officeDocument/2006/relationships/footer" Target="/word/footer1.xml" Id="Ra324802b47014015" /></Relationships>
</file>