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b590506ab44f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NOVA GRUPPEN HOLDING AS, org.nr 919 823 445,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GRUPPEN HOLDING AS</w:t>
      </w:r>
    </w:p>
    <w:sectPr>
      <w:headerReference xmlns:r="http://schemas.openxmlformats.org/officeDocument/2006/relationships" w:type="default" r:id="Ra932ba74f7094545"/>
      <w:footerReference xmlns:r="http://schemas.openxmlformats.org/officeDocument/2006/relationships" w:type="default" r:id="R5c0cb070ae1640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2ba74f7094545" /><Relationship Type="http://schemas.openxmlformats.org/officeDocument/2006/relationships/footer" Target="/word/footer1.xml" Id="R5c0cb070ae1640a3" /></Relationships>
</file>