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132ee1c9848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226c52c6e9148d7"/>
      <w:footerReference xmlns:r="http://schemas.openxmlformats.org/officeDocument/2006/relationships" w:type="default" r:id="Rb2504531428b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6c52c6e9148d7" /><Relationship Type="http://schemas.openxmlformats.org/officeDocument/2006/relationships/footer" Target="/word/footer1.xml" Id="Rb2504531428b4981" /></Relationships>
</file>