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838732386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74ceaa5c28c64d65"/>
      <w:footerReference xmlns:r="http://schemas.openxmlformats.org/officeDocument/2006/relationships" w:type="default" r:id="R038a5827c246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eaa5c28c64d65" /><Relationship Type="http://schemas.openxmlformats.org/officeDocument/2006/relationships/footer" Target="/word/footer1.xml" Id="R038a5827c2464f5d" /></Relationships>
</file>