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9fc6b6345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792af7ad2780426b"/>
      <w:footerReference xmlns:r="http://schemas.openxmlformats.org/officeDocument/2006/relationships" w:type="default" r:id="R7701cac896db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af7ad2780426b" /><Relationship Type="http://schemas.openxmlformats.org/officeDocument/2006/relationships/footer" Target="/word/footer1.xml" Id="R7701cac896db4bc3" /></Relationships>
</file>