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ddac83e78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SEGBÅSS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SEGBÅSS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efc3f4367466e"/>
      <w:footerReference xmlns:r="http://schemas.openxmlformats.org/officeDocument/2006/relationships" w:type="default" r:id="Rf2cf6f899933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efc3f4367466e" /><Relationship Type="http://schemas.openxmlformats.org/officeDocument/2006/relationships/footer" Target="/word/footer1.xml" Id="Rf2cf6f8999334e89" /></Relationships>
</file>