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2ac28cbc3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NØKKILEN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Frolands Verk,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13393edb450149c8"/>
      <w:footerReference xmlns:r="http://schemas.openxmlformats.org/officeDocument/2006/relationships" w:type="default" r:id="Rcc8b9f44aa8f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93edb450149c8" /><Relationship Type="http://schemas.openxmlformats.org/officeDocument/2006/relationships/footer" Target="/word/footer1.xml" Id="Rcc8b9f44aa8f4684" /></Relationships>
</file>