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1f5988580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1ee8ab5209c44b55"/>
      <w:footerReference xmlns:r="http://schemas.openxmlformats.org/officeDocument/2006/relationships" w:type="default" r:id="R0f6895efd402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8ab5209c44b55" /><Relationship Type="http://schemas.openxmlformats.org/officeDocument/2006/relationships/footer" Target="/word/footer1.xml" Id="R0f6895efd4024d03" /></Relationships>
</file>