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0d5fd9687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NORMANN &amp; ØYGARDEN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1b9820cc3d5b4176"/>
      <w:footerReference xmlns:r="http://schemas.openxmlformats.org/officeDocument/2006/relationships" w:type="default" r:id="R1d7a43a685a5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820cc3d5b4176" /><Relationship Type="http://schemas.openxmlformats.org/officeDocument/2006/relationships/footer" Target="/word/footer1.xml" Id="R1d7a43a685a54190" /></Relationships>
</file>