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c104ec2ef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GARDERMOEN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GARDERMOEN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8cff2a33645dc"/>
      <w:footerReference xmlns:r="http://schemas.openxmlformats.org/officeDocument/2006/relationships" w:type="default" r:id="R43eb9158d54a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8cff2a33645dc" /><Relationship Type="http://schemas.openxmlformats.org/officeDocument/2006/relationships/footer" Target="/word/footer1.xml" Id="R43eb9158d54a4392" /></Relationships>
</file>