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05dbb80d8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PKW AS, org.nr 919 276 010,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db6e584796d24513"/>
      <w:footerReference xmlns:r="http://schemas.openxmlformats.org/officeDocument/2006/relationships" w:type="default" r:id="Rad34b45678c7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e584796d24513" /><Relationship Type="http://schemas.openxmlformats.org/officeDocument/2006/relationships/footer" Target="/word/footer1.xml" Id="Rad34b45678c74353" /></Relationships>
</file>