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4fb7c2d91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A.R.M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A.R.M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64e4a5ae5544c7"/>
      <w:footerReference xmlns:r="http://schemas.openxmlformats.org/officeDocument/2006/relationships" w:type="default" r:id="R9fa3d5b67b5e4f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64e4a5ae5544c7" /><Relationship Type="http://schemas.openxmlformats.org/officeDocument/2006/relationships/footer" Target="/word/footer1.xml" Id="R9fa3d5b67b5e4f1b" /></Relationships>
</file>