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5bf3e32b34f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FRK. LAASTAD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FRK. LAASTAD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23edb0b8df4adc"/>
      <w:footerReference xmlns:r="http://schemas.openxmlformats.org/officeDocument/2006/relationships" w:type="default" r:id="R96e414d7281a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FRK. LAASTAD AS   ·   Org.nr 919 091 967   ·   Hovedgaten 33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FRK. LAASTAD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3edb0b8df4adc" /><Relationship Type="http://schemas.openxmlformats.org/officeDocument/2006/relationships/footer" Target="/word/footer1.xml" Id="R96e414d7281a4809" /></Relationships>
</file>