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164da473c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48a3bd0739ac48a7"/>
      <w:footerReference xmlns:r="http://schemas.openxmlformats.org/officeDocument/2006/relationships" w:type="default" r:id="Rda65a09d274e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bd0739ac48a7" /><Relationship Type="http://schemas.openxmlformats.org/officeDocument/2006/relationships/footer" Target="/word/footer1.xml" Id="Rda65a09d274e4859" /></Relationships>
</file>