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1b24474b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RADAR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RADAR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d0dfa12d91948b0"/>
      <w:footerReference xmlns:r="http://schemas.openxmlformats.org/officeDocument/2006/relationships" w:type="default" r:id="R8730d4d3e982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dfa12d91948b0" /><Relationship Type="http://schemas.openxmlformats.org/officeDocument/2006/relationships/footer" Target="/word/footer1.xml" Id="R8730d4d3e9824918" /></Relationships>
</file>