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045604f494c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bb3c29411e44ab"/>
      <w:footerReference xmlns:r="http://schemas.openxmlformats.org/officeDocument/2006/relationships" w:type="default" r:id="R538d2451c03e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b3c29411e44ab" /><Relationship Type="http://schemas.openxmlformats.org/officeDocument/2006/relationships/footer" Target="/word/footer1.xml" Id="R538d2451c03e499a" /></Relationships>
</file>