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3bc3be0b1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GRØNENG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cadbb80c0e874c36"/>
      <w:footerReference xmlns:r="http://schemas.openxmlformats.org/officeDocument/2006/relationships" w:type="default" r:id="Rbe0e9dd808f5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bb80c0e874c36" /><Relationship Type="http://schemas.openxmlformats.org/officeDocument/2006/relationships/footer" Target="/word/footer1.xml" Id="Rbe0e9dd808f5445e" /></Relationships>
</file>