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02ccb9b4cb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 J. HOLDING AS.</w:t>
      </w:r>
    </w:p>
    <w:sectPr>
      <w:headerReference xmlns:r="http://schemas.openxmlformats.org/officeDocument/2006/relationships" w:type="default" r:id="Rcb76e6824d2d4b30"/>
      <w:footerReference xmlns:r="http://schemas.openxmlformats.org/officeDocument/2006/relationships" w:type="default" r:id="R1d29444aeb6e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6e6824d2d4b30" /><Relationship Type="http://schemas.openxmlformats.org/officeDocument/2006/relationships/footer" Target="/word/footer1.xml" Id="R1d29444aeb6e4ef5" /></Relationships>
</file>