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5c00f42e4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90e865fe89274b0f"/>
      <w:footerReference xmlns:r="http://schemas.openxmlformats.org/officeDocument/2006/relationships" w:type="default" r:id="R5f44f33a308f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865fe89274b0f" /><Relationship Type="http://schemas.openxmlformats.org/officeDocument/2006/relationships/footer" Target="/word/footer1.xml" Id="R5f44f33a308f45de" /></Relationships>
</file>