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feac25e1d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fd1880c9b67d4ce1"/>
      <w:footerReference xmlns:r="http://schemas.openxmlformats.org/officeDocument/2006/relationships" w:type="default" r:id="Rda02b2cafaaf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880c9b67d4ce1" /><Relationship Type="http://schemas.openxmlformats.org/officeDocument/2006/relationships/footer" Target="/word/footer1.xml" Id="Rda02b2cafaaf4935" /></Relationships>
</file>