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5222b75c347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8dcfa0f77f4246ba"/>
      <w:footerReference xmlns:r="http://schemas.openxmlformats.org/officeDocument/2006/relationships" w:type="default" r:id="Rac0f005a8967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cfa0f77f4246ba" /><Relationship Type="http://schemas.openxmlformats.org/officeDocument/2006/relationships/footer" Target="/word/footer1.xml" Id="Rac0f005a89674cfb" /></Relationships>
</file>