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42a36b79c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TYSSEBOTN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TYSSEBOTN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2c84b88b44205"/>
      <w:footerReference xmlns:r="http://schemas.openxmlformats.org/officeDocument/2006/relationships" w:type="default" r:id="Rdbf59e2deea1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2c84b88b44205" /><Relationship Type="http://schemas.openxmlformats.org/officeDocument/2006/relationships/footer" Target="/word/footer1.xml" Id="Rdbf59e2deea14650" /></Relationships>
</file>