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bf3fc91cc74d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Ulefoss,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HANS G JØRGENSEN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 G JØRGENSEN AS</w:t>
      </w:r>
    </w:p>
    <w:sectPr>
      <w:headerReference xmlns:r="http://schemas.openxmlformats.org/officeDocument/2006/relationships" w:type="default" r:id="Ra1f49877262d4140"/>
      <w:footerReference xmlns:r="http://schemas.openxmlformats.org/officeDocument/2006/relationships" w:type="default" r:id="R70872fbe5d9b4f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 G JØRGENSEN AS   ·   Org.nr 918 279 938   ·   Bergegata 3   ·   3830 ULEFOSS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 G JØRGENSEN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f49877262d4140" /><Relationship Type="http://schemas.openxmlformats.org/officeDocument/2006/relationships/footer" Target="/word/footer1.xml" Id="R70872fbe5d9b4f27" /></Relationships>
</file>