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5a806486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2ad86366213b4d9a"/>
      <w:footerReference xmlns:r="http://schemas.openxmlformats.org/officeDocument/2006/relationships" w:type="default" r:id="R3b7ea2791df5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86366213b4d9a" /><Relationship Type="http://schemas.openxmlformats.org/officeDocument/2006/relationships/footer" Target="/word/footer1.xml" Id="R3b7ea2791df54e6c" /></Relationships>
</file>