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2229d4ec1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2e4ffbf29430a"/>
      <w:footerReference xmlns:r="http://schemas.openxmlformats.org/officeDocument/2006/relationships" w:type="default" r:id="R0caaa615a028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2e4ffbf29430a" /><Relationship Type="http://schemas.openxmlformats.org/officeDocument/2006/relationships/footer" Target="/word/footer1.xml" Id="R0caaa615a02841f8" /></Relationships>
</file>