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976cf683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TUNGASLETTA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TUNGASLETTA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de335f1754ff4"/>
      <w:footerReference xmlns:r="http://schemas.openxmlformats.org/officeDocument/2006/relationships" w:type="default" r:id="R7259c7a87320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de335f1754ff4" /><Relationship Type="http://schemas.openxmlformats.org/officeDocument/2006/relationships/footer" Target="/word/footer1.xml" Id="R7259c7a873204e69" /></Relationships>
</file>