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ecc1dacf845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STEINAR SKJERVIK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SKJERVIK INVESTERING AS</w:t>
      </w:r>
    </w:p>
    <w:sectPr>
      <w:headerReference xmlns:r="http://schemas.openxmlformats.org/officeDocument/2006/relationships" w:type="default" r:id="R247ab55db2f048b4"/>
      <w:footerReference xmlns:r="http://schemas.openxmlformats.org/officeDocument/2006/relationships" w:type="default" r:id="Rc5738870f026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INVESTERING AS   ·   Org.nr 917 988 420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ab55db2f048b4" /><Relationship Type="http://schemas.openxmlformats.org/officeDocument/2006/relationships/footer" Target="/word/footer1.xml" Id="Rc5738870f02644a1" /></Relationships>
</file>