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109f50e5c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TRIPLA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ffff9006e8d04331"/>
      <w:footerReference xmlns:r="http://schemas.openxmlformats.org/officeDocument/2006/relationships" w:type="default" r:id="Rfa77f24b638a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f9006e8d04331" /><Relationship Type="http://schemas.openxmlformats.org/officeDocument/2006/relationships/footer" Target="/word/footer1.xml" Id="Rfa77f24b638a4d58" /></Relationships>
</file>