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e048ccd16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Brødr. Øyehaug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f7e5c40f31654b56"/>
      <w:footerReference xmlns:r="http://schemas.openxmlformats.org/officeDocument/2006/relationships" w:type="default" r:id="R428729594558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5c40f31654b56" /><Relationship Type="http://schemas.openxmlformats.org/officeDocument/2006/relationships/footer" Target="/word/footer1.xml" Id="R4287295945584aa5" /></Relationships>
</file>