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24a73d4ce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88ae519fe4c9d"/>
      <w:footerReference xmlns:r="http://schemas.openxmlformats.org/officeDocument/2006/relationships" w:type="default" r:id="R67214b1b0c33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CODEWORK AS   ·   Org.nr 917 423 903   ·   Dybdahls veg 32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88ae519fe4c9d" /><Relationship Type="http://schemas.openxmlformats.org/officeDocument/2006/relationships/footer" Target="/word/footer1.xml" Id="R67214b1b0c334ef2" /></Relationships>
</file>