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bb2f0f007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5266de89b2f4bba"/>
      <w:footerReference xmlns:r="http://schemas.openxmlformats.org/officeDocument/2006/relationships" w:type="default" r:id="Rfc9718cb3d5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66de89b2f4bba" /><Relationship Type="http://schemas.openxmlformats.org/officeDocument/2006/relationships/footer" Target="/word/footer1.xml" Id="Rfc9718cb3d5b48b5" /></Relationships>
</file>