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05d567e55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9432c2715a524c2b"/>
      <w:footerReference xmlns:r="http://schemas.openxmlformats.org/officeDocument/2006/relationships" w:type="default" r:id="R114b1bd28978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2c2715a524c2b" /><Relationship Type="http://schemas.openxmlformats.org/officeDocument/2006/relationships/footer" Target="/word/footer1.xml" Id="R114b1bd289784974" /></Relationships>
</file>