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d06d027a2b4d3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VIS REGNSKAP OSLO AS, org.nr 916 907 648,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VIS REGNSKAP OSLO AS</w:t>
      </w:r>
    </w:p>
    <w:sectPr>
      <w:headerReference xmlns:r="http://schemas.openxmlformats.org/officeDocument/2006/relationships" w:type="default" r:id="Rb67ae2d033da4d92"/>
      <w:footerReference xmlns:r="http://schemas.openxmlformats.org/officeDocument/2006/relationships" w:type="default" r:id="R457e6599a31f45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VIS REGNSKAP OSLO AS   ·   Org.nr 916 907 648   ·   Sognsveien 64A   ·   0851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VIS REGNSKAP OSLO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7ae2d033da4d92" /><Relationship Type="http://schemas.openxmlformats.org/officeDocument/2006/relationships/footer" Target="/word/footer1.xml" Id="R457e6599a31f45a8" /></Relationships>
</file>