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2af2f52bf49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ff815a50abdb44ca"/>
      <w:footerReference xmlns:r="http://schemas.openxmlformats.org/officeDocument/2006/relationships" w:type="default" r:id="Rab83bcc0716b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15a50abdb44ca" /><Relationship Type="http://schemas.openxmlformats.org/officeDocument/2006/relationships/footer" Target="/word/footer1.xml" Id="Rab83bcc0716b4fd0" /></Relationships>
</file>