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56c23d9c4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SJÅHEIM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SJÅHEIM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0e011dcfb48df"/>
      <w:footerReference xmlns:r="http://schemas.openxmlformats.org/officeDocument/2006/relationships" w:type="default" r:id="R538bff3da5d2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SJÅHEIM AS   ·   Org.nr 916 617 291   ·   c/o Mary Ann Gunnerud, Flatsjøvegen 25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SJÅHEIM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0e011dcfb48df" /><Relationship Type="http://schemas.openxmlformats.org/officeDocument/2006/relationships/footer" Target="/word/footer1.xml" Id="R538bff3da5d24523" /></Relationships>
</file>