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a8950b66884c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TL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ba7ded884e3d4c8e"/>
      <w:footerReference xmlns:r="http://schemas.openxmlformats.org/officeDocument/2006/relationships" w:type="default" r:id="R706d337365a9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ded884e3d4c8e" /><Relationship Type="http://schemas.openxmlformats.org/officeDocument/2006/relationships/footer" Target="/word/footer1.xml" Id="R706d337365a94c74" /></Relationships>
</file>