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208ac6662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12068b06c27f4373"/>
      <w:footerReference xmlns:r="http://schemas.openxmlformats.org/officeDocument/2006/relationships" w:type="default" r:id="R616db0b60665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68b06c27f4373" /><Relationship Type="http://schemas.openxmlformats.org/officeDocument/2006/relationships/footer" Target="/word/footer1.xml" Id="R616db0b6066546e1" /></Relationships>
</file>