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f9d1a5c0c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KLYVE HOLDING AS.</w:t>
      </w:r>
    </w:p>
    <w:sectPr>
      <w:headerReference xmlns:r="http://schemas.openxmlformats.org/officeDocument/2006/relationships" w:type="default" r:id="R7795f14849914950"/>
      <w:footerReference xmlns:r="http://schemas.openxmlformats.org/officeDocument/2006/relationships" w:type="default" r:id="Rcf92d26b71a8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5f14849914950" /><Relationship Type="http://schemas.openxmlformats.org/officeDocument/2006/relationships/footer" Target="/word/footer1.xml" Id="Rcf92d26b71a84660" /></Relationships>
</file>