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e53bbd7cc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ce61ceaacabe4a21"/>
      <w:footerReference xmlns:r="http://schemas.openxmlformats.org/officeDocument/2006/relationships" w:type="default" r:id="R83d201a943b1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1ceaacabe4a21" /><Relationship Type="http://schemas.openxmlformats.org/officeDocument/2006/relationships/footer" Target="/word/footer1.xml" Id="R83d201a943b1480d" /></Relationships>
</file>